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COMISSÃO DE PÓS-GRADUAÇÃO</w:t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SOLICITAÇÃO DE CRÉDITOS POR ORGANIZAÇÃO DE EVENTOS – (Art 64 do RPG)</w:t>
      </w:r>
    </w:p>
    <w:p w:rsidR="00000000" w:rsidDel="00000000" w:rsidP="00000000" w:rsidRDefault="00000000" w:rsidRPr="00000000" w14:paraId="00000003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(Formulário elaborado em Word - todos os campos poderão ser ampliados)</w:t>
      </w:r>
    </w:p>
    <w:p w:rsidR="00000000" w:rsidDel="00000000" w:rsidP="00000000" w:rsidRDefault="00000000" w:rsidRPr="00000000" w14:paraId="00000004">
      <w:pPr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Programa: 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Nome do(a) Aluno(a):</w:t>
        <w:tab/>
        <w:tab/>
        <w:tab/>
        <w:tab/>
        <w:tab/>
        <w:t xml:space="preserve">Cód. USP                              CPF: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Orientador(a):</w:t>
        <w:tab/>
        <w:tab/>
        <w:tab/>
        <w:tab/>
        <w:tab/>
        <w:tab/>
        <w:t xml:space="preserve">CPF: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Nível: </w:t>
        <w:tab/>
        <w:t xml:space="preserve">(</w:t>
        <w:tab/>
        <w:t xml:space="preserve">) Mestrado</w:t>
        <w:tab/>
        <w:t xml:space="preserve">-</w:t>
        <w:tab/>
        <w:t xml:space="preserve">(</w:t>
        <w:tab/>
        <w:t xml:space="preserve">) Doutorado   -    (</w:t>
        <w:tab/>
        <w:t xml:space="preserve">) Doutorado Direto</w:t>
      </w:r>
    </w:p>
    <w:p w:rsidR="00000000" w:rsidDel="00000000" w:rsidP="00000000" w:rsidRDefault="00000000" w:rsidRPr="00000000" w14:paraId="00000009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* Nome do Evento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e local onde foi realizado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(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nome completo sem abreviação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):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Tipo de Evento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(preenchimento obrigatório)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(</w:t>
        <w:tab/>
        <w:t xml:space="preserve">) Cursos</w:t>
        <w:tab/>
        <w:t xml:space="preserve">(</w:t>
        <w:tab/>
        <w:t xml:space="preserve">) Workshop</w:t>
        <w:tab/>
        <w:t xml:space="preserve">(</w:t>
        <w:tab/>
        <w:t xml:space="preserve">) Outros </w:t>
      </w:r>
      <w:r w:rsidDel="00000000" w:rsidR="00000000" w:rsidRPr="00000000">
        <w:rPr>
          <w:rFonts w:ascii="Arial Narrow" w:cs="Arial Narrow" w:eastAsia="Arial Narrow" w:hAnsi="Arial Narrow"/>
          <w:b w:val="1"/>
          <w:sz w:val="18"/>
          <w:szCs w:val="18"/>
          <w:rtl w:val="0"/>
        </w:rPr>
        <w:t xml:space="preserve">(discriminar)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Âmbito do evento: </w:t>
        <w:tab/>
        <w:t xml:space="preserve">(</w:t>
        <w:tab/>
        <w:t xml:space="preserve">) Nacional </w:t>
        <w:tab/>
        <w:t xml:space="preserve"> </w:t>
        <w:tab/>
        <w:t xml:space="preserve">(        </w:t>
        <w:tab/>
        <w:t xml:space="preserve">) Internacional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Data do evento: _____________________________________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Nome do evento: </w:t>
        <w:tab/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Local:</w:t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Data:</w:t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  <w:b w:val="1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Não preencher. Para uso da Coordenadoria do Programa</w:t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A CCP/BMM em _______/_______/_______, sugere a atribuição de: ___________créditos. </w:t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right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right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right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right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right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right"/>
        <w:rPr>
          <w:rFonts w:ascii="Arial Narrow" w:cs="Arial Narrow" w:eastAsia="Arial Narrow" w:hAnsi="Arial Narrow"/>
          <w:b w:val="1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Coordenador do Programa de Pós-graduação em Microbiologia</w:t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Arial Narrow" w:cs="Arial Narrow" w:eastAsia="Arial Narrow" w:hAnsi="Arial Narrow"/>
          <w:b w:val="1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                               ICB/USP</w:t>
      </w:r>
    </w:p>
    <w:p w:rsidR="00000000" w:rsidDel="00000000" w:rsidP="00000000" w:rsidRDefault="00000000" w:rsidRPr="00000000" w14:paraId="00000029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Total de créditos aprovados pela CPG, em _____/______/ _____        ________ créditos</w:t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Encaminhe-se à CCP/BMM para ciência dos interessados.</w:t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right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right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Presidente</w:t>
      </w:r>
    </w:p>
    <w:p w:rsidR="00000000" w:rsidDel="00000000" w:rsidP="00000000" w:rsidRDefault="00000000" w:rsidRPr="00000000" w14:paraId="00000032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* É obrigatório o preenchimento para fins de cadastro dos créditos no Sistema Janus, bem como anexar a ficha do aluno, uma vez que só é permitido 2 eventos por ano. Anexar documento que comprove a sua participação na organização.</w:t>
      </w:r>
    </w:p>
    <w:sectPr>
      <w:pgSz w:h="16840" w:w="11907" w:orient="portrait"/>
      <w:pgMar w:bottom="851" w:top="851" w:left="993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semiHidden w:val="1"/>
  </w:style>
  <w:style w:type="table" w:styleId="Tabela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semiHidden w:val="1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 w:val="1"/>
    <w:rsid w:val="00FF40C4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4T/1UfIf4AmUNyg3EzYVYD09wA==">CgMxLjA4AHIhMVF6REc0a3RRanI4RUd3dnlSdDg4X1F4RHRFQ21HalJF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2024-11-07T17:18:00Z</dcterms:created>
  <dc:creator>Takeshi</dc:creator>
</cp:coreProperties>
</file>